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1E2398" w:rsidP="001208C8">
            <w:pPr>
              <w:pStyle w:val="Balk1"/>
              <w:jc w:val="both"/>
              <w:rPr>
                <w:rFonts w:ascii="Helvetica" w:hAnsi="Helvetica" w:cs="Helvetica"/>
                <w:color w:val="666666"/>
              </w:rPr>
            </w:pPr>
            <w:r>
              <w:rPr>
                <w:rFonts w:ascii="Times New Roman" w:hAnsi="Times New Roman"/>
                <w:sz w:val="22"/>
                <w:szCs w:val="22"/>
              </w:rPr>
              <w:t>2026/</w:t>
            </w:r>
            <w:r w:rsidR="001208C8" w:rsidRPr="001208C8">
              <w:rPr>
                <w:rFonts w:ascii="Times New Roman" w:hAnsi="Times New Roman"/>
                <w:sz w:val="22"/>
                <w:szCs w:val="22"/>
              </w:rPr>
              <w:t>322249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871" w:rsidRDefault="005E4871" w:rsidP="00BA5049">
      <w:r>
        <w:separator/>
      </w:r>
    </w:p>
  </w:endnote>
  <w:endnote w:type="continuationSeparator" w:id="0">
    <w:p w:rsidR="005E4871" w:rsidRDefault="005E487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871" w:rsidRDefault="005E4871" w:rsidP="00BA5049">
      <w:r>
        <w:separator/>
      </w:r>
    </w:p>
  </w:footnote>
  <w:footnote w:type="continuationSeparator" w:id="0">
    <w:p w:rsidR="005E4871" w:rsidRDefault="005E487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208C8"/>
    <w:rsid w:val="00141412"/>
    <w:rsid w:val="001426EB"/>
    <w:rsid w:val="00143D2B"/>
    <w:rsid w:val="00151148"/>
    <w:rsid w:val="0016635D"/>
    <w:rsid w:val="00183D52"/>
    <w:rsid w:val="001912FB"/>
    <w:rsid w:val="001979E3"/>
    <w:rsid w:val="001B39BE"/>
    <w:rsid w:val="001C37FA"/>
    <w:rsid w:val="001E1D01"/>
    <w:rsid w:val="001E2398"/>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E4871"/>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6554C"/>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018A0"/>
    <w:rsid w:val="00E53028"/>
    <w:rsid w:val="00E73BE2"/>
    <w:rsid w:val="00E94148"/>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94450"/>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104</cp:revision>
  <cp:lastPrinted>2025-12-19T07:06:00Z</cp:lastPrinted>
  <dcterms:created xsi:type="dcterms:W3CDTF">2021-12-22T07:25:00Z</dcterms:created>
  <dcterms:modified xsi:type="dcterms:W3CDTF">2026-02-19T11:20:00Z</dcterms:modified>
</cp:coreProperties>
</file>